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272B" w14:textId="77777777" w:rsidR="00392F3C" w:rsidRPr="00A866E9" w:rsidRDefault="00392F3C" w:rsidP="001F1729">
      <w:pPr>
        <w:pStyle w:val="Kop1"/>
        <w:rPr>
          <w:color w:val="auto"/>
        </w:rPr>
      </w:pPr>
      <w:r w:rsidRPr="00A866E9">
        <w:rPr>
          <w:color w:val="auto"/>
        </w:rPr>
        <w:t>DOEL</w:t>
      </w:r>
    </w:p>
    <w:p w14:paraId="3D4D763C" w14:textId="02FC9171" w:rsidR="00E0443D" w:rsidRPr="00A866E9" w:rsidRDefault="00687578" w:rsidP="00485632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A866E9">
        <w:rPr>
          <w:rFonts w:ascii="Verdana" w:eastAsia="Times New Roman" w:hAnsi="Verdana" w:cs="Arial"/>
          <w:sz w:val="20"/>
          <w:szCs w:val="20"/>
          <w:lang w:eastAsia="nl-NL"/>
        </w:rPr>
        <w:t xml:space="preserve">In dit document wordt </w:t>
      </w:r>
      <w:r w:rsidR="001F1729" w:rsidRPr="00A866E9">
        <w:rPr>
          <w:rFonts w:ascii="Verdana" w:eastAsia="Times New Roman" w:hAnsi="Verdana" w:cs="Arial"/>
          <w:sz w:val="20"/>
          <w:szCs w:val="20"/>
          <w:lang w:eastAsia="nl-NL"/>
        </w:rPr>
        <w:t>de beleidsverklaring met betrekking tot</w:t>
      </w:r>
      <w:r w:rsidR="0047733E" w:rsidRPr="00A866E9">
        <w:rPr>
          <w:rFonts w:ascii="Verdana" w:eastAsia="Times New Roman" w:hAnsi="Verdana" w:cs="Arial"/>
          <w:sz w:val="20"/>
          <w:szCs w:val="20"/>
          <w:lang w:eastAsia="nl-NL"/>
        </w:rPr>
        <w:t xml:space="preserve"> energie</w:t>
      </w:r>
      <w:r w:rsidR="001F1729" w:rsidRPr="00A866E9">
        <w:rPr>
          <w:rFonts w:ascii="Verdana" w:eastAsia="Times New Roman" w:hAnsi="Verdana" w:cs="Arial"/>
          <w:sz w:val="20"/>
          <w:szCs w:val="20"/>
          <w:lang w:eastAsia="nl-NL"/>
        </w:rPr>
        <w:t>management weergegeven</w:t>
      </w:r>
      <w:r w:rsidRPr="00A866E9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14:paraId="5FBDBEED" w14:textId="77777777" w:rsidR="00236829" w:rsidRPr="00A866E9" w:rsidRDefault="00236829" w:rsidP="00236829">
      <w:pPr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D526FDB" w14:textId="3F977336" w:rsidR="00236829" w:rsidRPr="00A866E9" w:rsidRDefault="001F1729" w:rsidP="001F1729">
      <w:pPr>
        <w:pStyle w:val="Kop1"/>
        <w:rPr>
          <w:color w:val="auto"/>
        </w:rPr>
      </w:pPr>
      <w:r w:rsidRPr="00A866E9">
        <w:rPr>
          <w:color w:val="auto"/>
        </w:rPr>
        <w:t xml:space="preserve">BELEIDSVERKLARING </w:t>
      </w:r>
      <w:r w:rsidR="0047733E" w:rsidRPr="00A866E9">
        <w:rPr>
          <w:color w:val="auto"/>
        </w:rPr>
        <w:t xml:space="preserve">ENERGIEMANAGEMENT </w:t>
      </w:r>
      <w:r w:rsidRPr="00A866E9">
        <w:rPr>
          <w:color w:val="auto"/>
        </w:rPr>
        <w:t xml:space="preserve">                                       </w:t>
      </w:r>
      <w:r w:rsidRPr="00A866E9">
        <w:rPr>
          <w:color w:val="auto"/>
        </w:rPr>
        <w:tab/>
      </w:r>
      <w:r w:rsidR="0047733E" w:rsidRPr="00A866E9">
        <w:rPr>
          <w:color w:val="auto"/>
        </w:rPr>
        <w:t>(volgens CO</w:t>
      </w:r>
      <w:r w:rsidR="0047733E" w:rsidRPr="00A866E9">
        <w:rPr>
          <w:color w:val="auto"/>
          <w:vertAlign w:val="subscript"/>
        </w:rPr>
        <w:t>2</w:t>
      </w:r>
      <w:r w:rsidR="0047733E" w:rsidRPr="00A866E9">
        <w:rPr>
          <w:color w:val="auto"/>
        </w:rPr>
        <w:t>-Prestatieladder)</w:t>
      </w:r>
    </w:p>
    <w:p w14:paraId="6E2564C9" w14:textId="48B20272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  <w:r w:rsidRPr="00A866E9">
        <w:rPr>
          <w:rFonts w:ascii="Verdana" w:hAnsi="Verdana" w:cs="Arial"/>
          <w:sz w:val="20"/>
          <w:szCs w:val="20"/>
        </w:rPr>
        <w:t xml:space="preserve">Het emissiereductiebeleid is gericht op het beheersen en beperken van de emissies van onze bedrijfsactiviteiten. De doelstelling daarbij is om </w:t>
      </w:r>
      <w:r w:rsidR="002A48C2">
        <w:rPr>
          <w:rFonts w:ascii="Verdana" w:hAnsi="Verdana" w:cs="Arial"/>
          <w:sz w:val="20"/>
          <w:szCs w:val="20"/>
        </w:rPr>
        <w:t xml:space="preserve">de </w:t>
      </w:r>
      <w:r w:rsidR="002A48C2" w:rsidRPr="00DF065A">
        <w:rPr>
          <w:rFonts w:ascii="Verdana" w:hAnsi="Verdana" w:cs="Arial"/>
          <w:sz w:val="20"/>
          <w:szCs w:val="20"/>
        </w:rPr>
        <w:t>CO</w:t>
      </w:r>
      <w:r w:rsidR="002A48C2" w:rsidRPr="00DF065A">
        <w:rPr>
          <w:rFonts w:ascii="Verdana" w:hAnsi="Verdana" w:cs="Arial"/>
          <w:sz w:val="20"/>
          <w:szCs w:val="20"/>
          <w:vertAlign w:val="subscript"/>
        </w:rPr>
        <w:t>2</w:t>
      </w:r>
      <w:r w:rsidR="002A48C2" w:rsidRPr="00DF065A">
        <w:rPr>
          <w:rFonts w:ascii="Verdana" w:hAnsi="Verdana" w:cs="Arial"/>
          <w:sz w:val="20"/>
          <w:szCs w:val="20"/>
        </w:rPr>
        <w:t>-uitstoot</w:t>
      </w:r>
      <w:r w:rsidRPr="00DF065A">
        <w:rPr>
          <w:rFonts w:ascii="Verdana" w:hAnsi="Verdana" w:cs="Arial"/>
          <w:sz w:val="20"/>
          <w:szCs w:val="20"/>
        </w:rPr>
        <w:t xml:space="preserve"> in 202</w:t>
      </w:r>
      <w:r w:rsidR="000E0920" w:rsidRPr="00DF065A">
        <w:rPr>
          <w:rFonts w:ascii="Verdana" w:hAnsi="Verdana" w:cs="Arial"/>
          <w:sz w:val="20"/>
          <w:szCs w:val="20"/>
        </w:rPr>
        <w:t>5</w:t>
      </w:r>
      <w:r w:rsidRPr="00DF065A">
        <w:rPr>
          <w:rFonts w:ascii="Verdana" w:hAnsi="Verdana" w:cs="Arial"/>
          <w:sz w:val="20"/>
          <w:szCs w:val="20"/>
        </w:rPr>
        <w:t xml:space="preserve"> met </w:t>
      </w:r>
      <w:r w:rsidR="00360B35" w:rsidRPr="00DF065A">
        <w:rPr>
          <w:rFonts w:ascii="Verdana" w:hAnsi="Verdana" w:cs="Arial"/>
          <w:sz w:val="20"/>
          <w:szCs w:val="20"/>
        </w:rPr>
        <w:t>10</w:t>
      </w:r>
      <w:r w:rsidRPr="00DF065A">
        <w:rPr>
          <w:rFonts w:ascii="Verdana" w:hAnsi="Verdana" w:cs="Arial"/>
          <w:sz w:val="20"/>
          <w:szCs w:val="20"/>
        </w:rPr>
        <w:t>% te reduceren ten opzichte van het referentiejaar 20</w:t>
      </w:r>
      <w:r w:rsidR="000E0920" w:rsidRPr="00DF065A">
        <w:rPr>
          <w:rFonts w:ascii="Verdana" w:hAnsi="Verdana" w:cs="Arial"/>
          <w:sz w:val="20"/>
          <w:szCs w:val="20"/>
        </w:rPr>
        <w:t>20</w:t>
      </w:r>
      <w:r w:rsidRPr="00A866E9">
        <w:rPr>
          <w:rFonts w:ascii="Verdana" w:hAnsi="Verdana" w:cs="Arial"/>
          <w:sz w:val="20"/>
          <w:szCs w:val="20"/>
        </w:rPr>
        <w:t xml:space="preserve">, in een herhalend proces van inventarisatie en evaluatie van de bij de </w:t>
      </w:r>
      <w:r w:rsidR="0087740A">
        <w:rPr>
          <w:rFonts w:ascii="Verdana" w:hAnsi="Verdana" w:cs="Arial"/>
          <w:sz w:val="20"/>
          <w:szCs w:val="20"/>
        </w:rPr>
        <w:t>Peer Groep B.V.</w:t>
      </w:r>
      <w:r w:rsidRPr="00A866E9">
        <w:rPr>
          <w:rFonts w:ascii="Verdana" w:hAnsi="Verdana" w:cs="Arial"/>
          <w:sz w:val="20"/>
          <w:szCs w:val="20"/>
        </w:rPr>
        <w:t xml:space="preserve"> voorkomende energiestromen. </w:t>
      </w:r>
    </w:p>
    <w:p w14:paraId="2B9860B7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0FC32353" w14:textId="02FD3A0A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  <w:r w:rsidRPr="00A866E9">
        <w:rPr>
          <w:rFonts w:ascii="Verdana" w:hAnsi="Verdana" w:cs="Arial"/>
          <w:sz w:val="20"/>
          <w:szCs w:val="20"/>
        </w:rPr>
        <w:t>In het energiemanagement</w:t>
      </w:r>
      <w:r w:rsidR="000E0920">
        <w:rPr>
          <w:rFonts w:ascii="Verdana" w:hAnsi="Verdana" w:cs="Arial"/>
          <w:sz w:val="20"/>
          <w:szCs w:val="20"/>
        </w:rPr>
        <w:t>rapport</w:t>
      </w:r>
      <w:r w:rsidRPr="00A866E9">
        <w:rPr>
          <w:rFonts w:ascii="Verdana" w:hAnsi="Verdana" w:cs="Arial"/>
          <w:sz w:val="20"/>
          <w:szCs w:val="20"/>
        </w:rPr>
        <w:t xml:space="preserve"> worden doelstellingen genoemd die het emissiereductiebeleid verder uitwerken. Door periodieke beoordeling stelt de directie vast of de reductiedoelstellingen worden gerealiseerd. </w:t>
      </w:r>
    </w:p>
    <w:p w14:paraId="4C2EEEA2" w14:textId="7437D5BA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  <w:r w:rsidRPr="00A866E9">
        <w:rPr>
          <w:rFonts w:ascii="Verdana" w:hAnsi="Verdana" w:cs="Arial"/>
          <w:sz w:val="20"/>
          <w:szCs w:val="20"/>
        </w:rPr>
        <w:t xml:space="preserve">Door het inzetten van de Plan-Do-Check-Act methodiek wordt gestreefd naar continue verbetering van het bedrijfsmanagementsysteem energie van de </w:t>
      </w:r>
      <w:r w:rsidR="0087740A">
        <w:rPr>
          <w:rFonts w:ascii="Verdana" w:hAnsi="Verdana" w:cs="Arial"/>
          <w:sz w:val="20"/>
          <w:szCs w:val="20"/>
        </w:rPr>
        <w:t>Peer Groep B.V.</w:t>
      </w:r>
      <w:r w:rsidRPr="00A866E9">
        <w:rPr>
          <w:rFonts w:ascii="Verdana" w:hAnsi="Verdana" w:cs="Arial"/>
          <w:sz w:val="20"/>
          <w:szCs w:val="20"/>
        </w:rPr>
        <w:t xml:space="preserve">. </w:t>
      </w:r>
    </w:p>
    <w:p w14:paraId="3F85A1A1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04968318" w14:textId="6E822EAC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  <w:r w:rsidRPr="00A866E9">
        <w:rPr>
          <w:rFonts w:ascii="Verdana" w:hAnsi="Verdana" w:cs="Arial"/>
          <w:sz w:val="20"/>
          <w:szCs w:val="20"/>
        </w:rPr>
        <w:t xml:space="preserve">Mede door middel van deze verklaring worden medewerkers, personen die voor of namens de </w:t>
      </w:r>
      <w:r w:rsidR="0087740A">
        <w:rPr>
          <w:rFonts w:ascii="Verdana" w:hAnsi="Verdana" w:cs="Arial"/>
          <w:sz w:val="20"/>
          <w:szCs w:val="20"/>
        </w:rPr>
        <w:t>Peer Groep B.V.</w:t>
      </w:r>
      <w:r w:rsidRPr="00A866E9">
        <w:rPr>
          <w:rFonts w:ascii="Verdana" w:hAnsi="Verdana" w:cs="Arial"/>
          <w:sz w:val="20"/>
          <w:szCs w:val="20"/>
        </w:rPr>
        <w:t xml:space="preserve"> werkzaam zijn, (potentiële) klanten en andere belanghebbenden op de hoogte gebracht van de reductiedoelstellingen die de directie heeft vastgesteld.</w:t>
      </w:r>
    </w:p>
    <w:p w14:paraId="1D2FEEE3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52EC32A9" w14:textId="6A20F10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  <w:r w:rsidRPr="00A866E9">
        <w:rPr>
          <w:rFonts w:ascii="Verdana" w:hAnsi="Verdana" w:cs="Arial"/>
          <w:sz w:val="20"/>
          <w:szCs w:val="20"/>
        </w:rPr>
        <w:t xml:space="preserve">Door de directie worden toereikende middelen beschikbaar gesteld om de doelstellingen te realiseren en om actief en aantoonbaar deel te nemen aan de aan de </w:t>
      </w:r>
      <w:r w:rsidR="0087740A">
        <w:rPr>
          <w:rFonts w:ascii="Verdana" w:hAnsi="Verdana" w:cs="Arial"/>
          <w:sz w:val="20"/>
          <w:szCs w:val="20"/>
        </w:rPr>
        <w:t>Peer Groep B.V.</w:t>
      </w:r>
      <w:r w:rsidRPr="00A866E9">
        <w:rPr>
          <w:rFonts w:ascii="Verdana" w:hAnsi="Verdana" w:cs="Arial"/>
          <w:sz w:val="20"/>
          <w:szCs w:val="20"/>
        </w:rPr>
        <w:t xml:space="preserve"> gerelateerde initiatieven op het gebied van CO</w:t>
      </w:r>
      <w:r w:rsidRPr="00A866E9">
        <w:rPr>
          <w:rFonts w:ascii="Verdana" w:hAnsi="Verdana" w:cs="Arial"/>
          <w:sz w:val="20"/>
          <w:szCs w:val="20"/>
          <w:vertAlign w:val="subscript"/>
        </w:rPr>
        <w:t>2</w:t>
      </w:r>
      <w:r w:rsidRPr="00A866E9">
        <w:rPr>
          <w:rFonts w:ascii="Verdana" w:hAnsi="Verdana" w:cs="Arial"/>
          <w:sz w:val="20"/>
          <w:szCs w:val="20"/>
        </w:rPr>
        <w:t xml:space="preserve">-reductie. </w:t>
      </w:r>
    </w:p>
    <w:p w14:paraId="4A606013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6E529B35" w14:textId="2B9A14FE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  <w:r w:rsidRPr="00A866E9">
        <w:rPr>
          <w:rFonts w:ascii="Verdana" w:hAnsi="Verdana" w:cs="Arial"/>
          <w:sz w:val="20"/>
          <w:szCs w:val="20"/>
        </w:rPr>
        <w:t>Wij streven naar een CO</w:t>
      </w:r>
      <w:r w:rsidRPr="00A866E9">
        <w:rPr>
          <w:rFonts w:ascii="Verdana" w:hAnsi="Verdana" w:cs="Arial"/>
          <w:sz w:val="20"/>
          <w:szCs w:val="20"/>
          <w:vertAlign w:val="subscript"/>
        </w:rPr>
        <w:t>2</w:t>
      </w:r>
      <w:r w:rsidRPr="00A866E9">
        <w:rPr>
          <w:rFonts w:ascii="Verdana" w:hAnsi="Verdana" w:cs="Arial"/>
          <w:sz w:val="20"/>
          <w:szCs w:val="20"/>
        </w:rPr>
        <w:t>-bewuste bedrijfsvoering op niveau 3 van de CO</w:t>
      </w:r>
      <w:r w:rsidRPr="00A866E9">
        <w:rPr>
          <w:rFonts w:ascii="Verdana" w:hAnsi="Verdana" w:cs="Arial"/>
          <w:sz w:val="20"/>
          <w:szCs w:val="20"/>
          <w:vertAlign w:val="subscript"/>
        </w:rPr>
        <w:t>2</w:t>
      </w:r>
      <w:r w:rsidRPr="00A866E9">
        <w:rPr>
          <w:rFonts w:ascii="Verdana" w:hAnsi="Verdana" w:cs="Arial"/>
          <w:sz w:val="20"/>
          <w:szCs w:val="20"/>
        </w:rPr>
        <w:t xml:space="preserve">-Prestatieladder,                        om van daaruit een voortdurende verbetering van het emissiereductiebeleid en een groeiende bewustwording van de medewerkers op de te reduceren emissies van onze bedrijfsactiviteiten te realiseren. </w:t>
      </w:r>
    </w:p>
    <w:p w14:paraId="72192614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49D6C7C6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4FBAD02B" w14:textId="24157427" w:rsidR="001F1729" w:rsidRPr="00A866E9" w:rsidRDefault="000E0920" w:rsidP="001F172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Elst</w:t>
      </w:r>
      <w:r w:rsidR="001F1729" w:rsidRPr="00A866E9">
        <w:rPr>
          <w:rFonts w:ascii="Verdana" w:hAnsi="Verdana" w:cs="Arial"/>
          <w:sz w:val="20"/>
          <w:szCs w:val="20"/>
        </w:rPr>
        <w:t xml:space="preserve">, </w:t>
      </w:r>
      <w:r w:rsidR="001C3EC6">
        <w:rPr>
          <w:rFonts w:ascii="Verdana" w:hAnsi="Verdana" w:cs="Arial"/>
          <w:sz w:val="20"/>
          <w:szCs w:val="20"/>
        </w:rPr>
        <w:t>26 mei 2023</w:t>
      </w:r>
      <w:r w:rsidR="001F1729" w:rsidRPr="00A866E9">
        <w:rPr>
          <w:rFonts w:ascii="Verdana" w:hAnsi="Verdana" w:cs="Arial"/>
          <w:sz w:val="20"/>
          <w:szCs w:val="20"/>
        </w:rPr>
        <w:t>,</w:t>
      </w:r>
    </w:p>
    <w:p w14:paraId="4CD0E846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056B996E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0BE9B5D4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1FF14795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0653D023" w14:textId="77777777" w:rsidR="001F1729" w:rsidRPr="00A866E9" w:rsidRDefault="001F1729" w:rsidP="001F1729">
      <w:pPr>
        <w:rPr>
          <w:rFonts w:ascii="Verdana" w:hAnsi="Verdana" w:cs="Arial"/>
          <w:sz w:val="20"/>
          <w:szCs w:val="20"/>
        </w:rPr>
      </w:pPr>
    </w:p>
    <w:p w14:paraId="58647A3F" w14:textId="4F018BA8" w:rsidR="001F1729" w:rsidRPr="001C3EC6" w:rsidRDefault="000E0920" w:rsidP="000E0920">
      <w:pPr>
        <w:tabs>
          <w:tab w:val="left" w:pos="709"/>
          <w:tab w:val="left" w:pos="6253"/>
        </w:tabs>
        <w:rPr>
          <w:rFonts w:ascii="Verdana" w:hAnsi="Verdana" w:cs="Arial"/>
          <w:sz w:val="20"/>
          <w:szCs w:val="20"/>
        </w:rPr>
      </w:pPr>
      <w:bookmarkStart w:id="0" w:name="_Hlk30859333"/>
      <w:r w:rsidRPr="001C3EC6">
        <w:rPr>
          <w:rFonts w:ascii="Verdana" w:hAnsi="Verdana" w:cs="Arial"/>
          <w:sz w:val="20"/>
          <w:szCs w:val="20"/>
        </w:rPr>
        <w:tab/>
        <w:t>Maarten Hendriks</w:t>
      </w:r>
      <w:r w:rsidRPr="001C3EC6">
        <w:rPr>
          <w:rFonts w:ascii="Verdana" w:hAnsi="Verdana" w:cs="Arial"/>
          <w:sz w:val="20"/>
          <w:szCs w:val="20"/>
        </w:rPr>
        <w:tab/>
      </w:r>
      <w:r w:rsidRPr="001C3EC6">
        <w:rPr>
          <w:rFonts w:ascii="Verdana" w:hAnsi="Verdana" w:cs="Arial"/>
          <w:sz w:val="20"/>
          <w:szCs w:val="20"/>
        </w:rPr>
        <w:tab/>
        <w:t>Eric Steenbergen</w:t>
      </w:r>
    </w:p>
    <w:bookmarkEnd w:id="0"/>
    <w:p w14:paraId="252B1A89" w14:textId="258A8AF4" w:rsidR="0047733E" w:rsidRPr="00EA09F5" w:rsidRDefault="000E0920" w:rsidP="000E0920">
      <w:pPr>
        <w:rPr>
          <w:rFonts w:ascii="Verdana" w:hAnsi="Verdana" w:cs="Arial"/>
          <w:sz w:val="20"/>
          <w:szCs w:val="20"/>
        </w:rPr>
      </w:pPr>
      <w:r w:rsidRPr="001C3EC6">
        <w:rPr>
          <w:rFonts w:ascii="Verdana" w:hAnsi="Verdana" w:cs="Arial"/>
          <w:sz w:val="20"/>
          <w:szCs w:val="20"/>
        </w:rPr>
        <w:tab/>
        <w:t>Directeur / eigenaar</w:t>
      </w:r>
      <w:r w:rsidRPr="001C3EC6">
        <w:rPr>
          <w:rFonts w:ascii="Verdana" w:hAnsi="Verdana" w:cs="Arial"/>
          <w:sz w:val="20"/>
          <w:szCs w:val="20"/>
        </w:rPr>
        <w:tab/>
      </w:r>
      <w:r w:rsidRPr="001C3EC6">
        <w:rPr>
          <w:rFonts w:ascii="Verdana" w:hAnsi="Verdana" w:cs="Arial"/>
          <w:sz w:val="20"/>
          <w:szCs w:val="20"/>
        </w:rPr>
        <w:tab/>
      </w:r>
      <w:r w:rsidRPr="001C3EC6">
        <w:rPr>
          <w:rFonts w:ascii="Verdana" w:hAnsi="Verdana" w:cs="Arial"/>
          <w:sz w:val="20"/>
          <w:szCs w:val="20"/>
        </w:rPr>
        <w:tab/>
      </w:r>
      <w:r w:rsidRPr="001C3EC6">
        <w:rPr>
          <w:rFonts w:ascii="Verdana" w:hAnsi="Verdana" w:cs="Arial"/>
          <w:sz w:val="20"/>
          <w:szCs w:val="20"/>
        </w:rPr>
        <w:tab/>
      </w:r>
      <w:r w:rsidRPr="001C3EC6">
        <w:rPr>
          <w:rFonts w:ascii="Verdana" w:hAnsi="Verdana" w:cs="Arial"/>
          <w:sz w:val="20"/>
          <w:szCs w:val="20"/>
        </w:rPr>
        <w:tab/>
      </w:r>
      <w:r w:rsidRPr="001C3EC6">
        <w:rPr>
          <w:rFonts w:ascii="Verdana" w:hAnsi="Verdana" w:cs="Arial"/>
          <w:sz w:val="20"/>
          <w:szCs w:val="20"/>
        </w:rPr>
        <w:tab/>
        <w:t>Directeur / eigenaar</w:t>
      </w:r>
    </w:p>
    <w:sectPr w:rsidR="0047733E" w:rsidRPr="00EA09F5" w:rsidSect="00EA09F5">
      <w:headerReference w:type="default" r:id="rId8"/>
      <w:pgSz w:w="11906" w:h="16838"/>
      <w:pgMar w:top="1701" w:right="851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92BC" w14:textId="77777777" w:rsidR="00F54574" w:rsidRDefault="00F54574" w:rsidP="00483371">
      <w:r>
        <w:separator/>
      </w:r>
    </w:p>
  </w:endnote>
  <w:endnote w:type="continuationSeparator" w:id="0">
    <w:p w14:paraId="4F0B7EE8" w14:textId="77777777" w:rsidR="00F54574" w:rsidRDefault="00F54574" w:rsidP="004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0A22" w14:textId="77777777" w:rsidR="00F54574" w:rsidRDefault="00F54574" w:rsidP="00483371">
      <w:r>
        <w:separator/>
      </w:r>
    </w:p>
  </w:footnote>
  <w:footnote w:type="continuationSeparator" w:id="0">
    <w:p w14:paraId="5525D292" w14:textId="77777777" w:rsidR="00F54574" w:rsidRDefault="00F54574" w:rsidP="0048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923" w:type="dxa"/>
      <w:jc w:val="center"/>
      <w:tblLook w:val="04A0" w:firstRow="1" w:lastRow="0" w:firstColumn="1" w:lastColumn="0" w:noHBand="0" w:noVBand="1"/>
    </w:tblPr>
    <w:tblGrid>
      <w:gridCol w:w="1871"/>
      <w:gridCol w:w="6181"/>
      <w:gridCol w:w="1871"/>
    </w:tblGrid>
    <w:tr w:rsidR="00EA09F5" w14:paraId="28098C19" w14:textId="77777777" w:rsidTr="00EA09F5">
      <w:trPr>
        <w:trHeight w:val="306"/>
        <w:jc w:val="center"/>
      </w:trPr>
      <w:tc>
        <w:tcPr>
          <w:tcW w:w="18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41242" w14:textId="48F59712" w:rsidR="00EA09F5" w:rsidRDefault="009243EC" w:rsidP="00EA09F5">
          <w:pPr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0B16309" wp14:editId="00310D6A">
                <wp:extent cx="1043940" cy="417195"/>
                <wp:effectExtent l="0" t="0" r="3810" b="1905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AD486A" w14:textId="0CD0EFC0" w:rsidR="00EA09F5" w:rsidRPr="00EA09F5" w:rsidRDefault="00EA09F5" w:rsidP="00EA09F5">
          <w:pPr>
            <w:pStyle w:val="Kop2"/>
            <w:spacing w:before="0"/>
            <w:jc w:val="center"/>
            <w:rPr>
              <w:rFonts w:ascii="Verdana" w:hAnsi="Verdana"/>
              <w:b/>
              <w:caps/>
              <w:color w:val="auto"/>
              <w:sz w:val="24"/>
              <w:szCs w:val="24"/>
            </w:rPr>
          </w:pPr>
          <w:r w:rsidRPr="00EA09F5">
            <w:rPr>
              <w:rFonts w:ascii="Verdana" w:hAnsi="Verdana"/>
              <w:b/>
              <w:caps/>
              <w:color w:val="auto"/>
              <w:sz w:val="24"/>
              <w:szCs w:val="24"/>
            </w:rPr>
            <w:t>Beleidsverklaring energiemanagement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5" w:type="dxa"/>
            <w:bottom w:w="0" w:type="dxa"/>
            <w:right w:w="28" w:type="dxa"/>
          </w:tcMar>
          <w:vAlign w:val="center"/>
          <w:hideMark/>
        </w:tcPr>
        <w:p w14:paraId="52BFED90" w14:textId="536900A9" w:rsidR="00EA09F5" w:rsidRDefault="00EA09F5" w:rsidP="00EA09F5">
          <w:pPr>
            <w:pStyle w:val="Geenafstand"/>
            <w:rPr>
              <w:rFonts w:ascii="Verdana" w:hAnsi="Verdana"/>
              <w:szCs w:val="22"/>
            </w:rPr>
          </w:pPr>
          <w:r>
            <w:rPr>
              <w:rFonts w:ascii="Verdana" w:hAnsi="Verdana"/>
              <w:szCs w:val="22"/>
            </w:rPr>
            <w:t>ALG 12</w:t>
          </w:r>
        </w:p>
      </w:tc>
    </w:tr>
    <w:tr w:rsidR="00EA09F5" w14:paraId="7B53DCE3" w14:textId="77777777" w:rsidTr="00EA09F5">
      <w:trPr>
        <w:trHeight w:val="30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06C4F" w14:textId="77777777" w:rsidR="00EA09F5" w:rsidRDefault="00EA09F5" w:rsidP="00EA09F5">
          <w:pPr>
            <w:rPr>
              <w:rFonts w:ascii="Verdana" w:hAnsi="Verdan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7C247" w14:textId="77777777" w:rsidR="00EA09F5" w:rsidRDefault="00EA09F5" w:rsidP="00EA09F5">
          <w:pPr>
            <w:rPr>
              <w:rFonts w:ascii="Verdana" w:eastAsiaTheme="majorEastAsia" w:hAnsi="Verdana" w:cstheme="majorBidi"/>
              <w:b/>
              <w:bCs/>
              <w:sz w:val="24"/>
              <w:szCs w:val="24"/>
            </w:rPr>
          </w:pP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5" w:type="dxa"/>
            <w:bottom w:w="0" w:type="dxa"/>
            <w:right w:w="28" w:type="dxa"/>
          </w:tcMar>
          <w:vAlign w:val="center"/>
          <w:hideMark/>
        </w:tcPr>
        <w:p w14:paraId="22C504BF" w14:textId="4ECD954C" w:rsidR="00EA09F5" w:rsidRPr="009243EC" w:rsidRDefault="001C3EC6" w:rsidP="00EA09F5">
          <w:pPr>
            <w:pStyle w:val="Geenafstand"/>
            <w:rPr>
              <w:rFonts w:ascii="Verdana" w:hAnsi="Verdana"/>
            </w:rPr>
          </w:pPr>
          <w:r>
            <w:rPr>
              <w:rFonts w:ascii="Verdana" w:hAnsi="Verdana"/>
              <w:szCs w:val="22"/>
            </w:rPr>
            <w:t>26-05-2023</w:t>
          </w:r>
        </w:p>
      </w:tc>
    </w:tr>
    <w:tr w:rsidR="00EA09F5" w14:paraId="2393EA9C" w14:textId="77777777" w:rsidTr="00EA09F5">
      <w:trPr>
        <w:trHeight w:val="30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4DF7EF" w14:textId="77777777" w:rsidR="00EA09F5" w:rsidRDefault="00EA09F5" w:rsidP="00EA09F5">
          <w:pPr>
            <w:rPr>
              <w:rFonts w:ascii="Verdana" w:hAnsi="Verdan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D753F" w14:textId="77777777" w:rsidR="00EA09F5" w:rsidRDefault="00EA09F5" w:rsidP="00EA09F5">
          <w:pPr>
            <w:rPr>
              <w:rFonts w:ascii="Verdana" w:eastAsiaTheme="majorEastAsia" w:hAnsi="Verdana" w:cstheme="majorBidi"/>
              <w:b/>
              <w:bCs/>
              <w:sz w:val="24"/>
              <w:szCs w:val="24"/>
            </w:rPr>
          </w:pP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5" w:type="dxa"/>
            <w:bottom w:w="0" w:type="dxa"/>
            <w:right w:w="28" w:type="dxa"/>
          </w:tcMar>
          <w:vAlign w:val="center"/>
          <w:hideMark/>
        </w:tcPr>
        <w:p w14:paraId="3FF7E188" w14:textId="77777777" w:rsidR="00EA09F5" w:rsidRDefault="00EA09F5" w:rsidP="00EA09F5">
          <w:pPr>
            <w:pStyle w:val="Geenafstand"/>
            <w:rPr>
              <w:rFonts w:ascii="Verdana" w:hAnsi="Verdana"/>
              <w:szCs w:val="22"/>
            </w:rPr>
          </w:pPr>
          <w:r>
            <w:rPr>
              <w:rFonts w:ascii="Verdana" w:hAnsi="Verdana"/>
              <w:szCs w:val="22"/>
            </w:rPr>
            <w:t xml:space="preserve">Pagina </w:t>
          </w:r>
          <w:r>
            <w:rPr>
              <w:rFonts w:ascii="Verdana" w:hAnsi="Verdana"/>
              <w:b/>
              <w:bCs/>
              <w:szCs w:val="22"/>
            </w:rPr>
            <w:fldChar w:fldCharType="begin"/>
          </w:r>
          <w:r>
            <w:rPr>
              <w:rFonts w:ascii="Verdana" w:hAnsi="Verdana"/>
              <w:b/>
              <w:bCs/>
              <w:szCs w:val="22"/>
            </w:rPr>
            <w:instrText>PAGE  \* Arabic  \* MERGEFORMAT</w:instrText>
          </w:r>
          <w:r>
            <w:rPr>
              <w:rFonts w:ascii="Verdana" w:hAnsi="Verdana"/>
              <w:b/>
              <w:bCs/>
              <w:szCs w:val="22"/>
            </w:rPr>
            <w:fldChar w:fldCharType="separate"/>
          </w:r>
          <w:r>
            <w:rPr>
              <w:rFonts w:ascii="Verdana" w:hAnsi="Verdana"/>
              <w:b/>
              <w:bCs/>
              <w:szCs w:val="22"/>
            </w:rPr>
            <w:t>1</w:t>
          </w:r>
          <w:r>
            <w:rPr>
              <w:rFonts w:ascii="Verdana" w:hAnsi="Verdana"/>
              <w:b/>
              <w:bCs/>
              <w:szCs w:val="22"/>
            </w:rPr>
            <w:fldChar w:fldCharType="end"/>
          </w:r>
          <w:r>
            <w:rPr>
              <w:rFonts w:ascii="Verdana" w:hAnsi="Verdana"/>
              <w:szCs w:val="22"/>
            </w:rPr>
            <w:t xml:space="preserve"> van </w:t>
          </w:r>
          <w:r>
            <w:rPr>
              <w:rFonts w:ascii="Verdana" w:hAnsi="Verdana"/>
              <w:b/>
              <w:bCs/>
              <w:szCs w:val="22"/>
            </w:rPr>
            <w:fldChar w:fldCharType="begin"/>
          </w:r>
          <w:r>
            <w:rPr>
              <w:rFonts w:ascii="Verdana" w:hAnsi="Verdana"/>
              <w:b/>
              <w:bCs/>
              <w:szCs w:val="22"/>
            </w:rPr>
            <w:instrText>NUMPAGES  \* Arabic  \* MERGEFORMAT</w:instrText>
          </w:r>
          <w:r>
            <w:rPr>
              <w:rFonts w:ascii="Verdana" w:hAnsi="Verdana"/>
              <w:b/>
              <w:bCs/>
              <w:szCs w:val="22"/>
            </w:rPr>
            <w:fldChar w:fldCharType="separate"/>
          </w:r>
          <w:r>
            <w:rPr>
              <w:rFonts w:ascii="Verdana" w:hAnsi="Verdana"/>
              <w:b/>
              <w:bCs/>
              <w:szCs w:val="22"/>
            </w:rPr>
            <w:t>1</w:t>
          </w:r>
          <w:r>
            <w:rPr>
              <w:rFonts w:ascii="Verdana" w:hAnsi="Verdana"/>
              <w:b/>
              <w:bCs/>
              <w:szCs w:val="22"/>
            </w:rPr>
            <w:fldChar w:fldCharType="end"/>
          </w:r>
        </w:p>
      </w:tc>
    </w:tr>
  </w:tbl>
  <w:p w14:paraId="7C9C3218" w14:textId="77777777" w:rsidR="00EA09F5" w:rsidRDefault="00EA09F5" w:rsidP="00EA09F5">
    <w:pPr>
      <w:pStyle w:val="Koptekst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03EA"/>
    <w:multiLevelType w:val="hybridMultilevel"/>
    <w:tmpl w:val="97483380"/>
    <w:lvl w:ilvl="0" w:tplc="04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A8C"/>
    <w:multiLevelType w:val="hybridMultilevel"/>
    <w:tmpl w:val="E11EEF50"/>
    <w:lvl w:ilvl="0" w:tplc="04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03E7"/>
    <w:multiLevelType w:val="hybridMultilevel"/>
    <w:tmpl w:val="9F842724"/>
    <w:lvl w:ilvl="0" w:tplc="883AB61A">
      <w:numFmt w:val="bullet"/>
      <w:lvlText w:val="-"/>
      <w:lvlJc w:val="left"/>
      <w:pPr>
        <w:ind w:left="1068" w:hanging="708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852"/>
    <w:multiLevelType w:val="hybridMultilevel"/>
    <w:tmpl w:val="AC98D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2D3D"/>
    <w:multiLevelType w:val="hybridMultilevel"/>
    <w:tmpl w:val="BA34F5E0"/>
    <w:lvl w:ilvl="0" w:tplc="4B42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05B6"/>
    <w:multiLevelType w:val="hybridMultilevel"/>
    <w:tmpl w:val="80FE12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6781"/>
    <w:multiLevelType w:val="hybridMultilevel"/>
    <w:tmpl w:val="3754F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E33AA"/>
    <w:multiLevelType w:val="hybridMultilevel"/>
    <w:tmpl w:val="7D6C3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40976"/>
    <w:multiLevelType w:val="hybridMultilevel"/>
    <w:tmpl w:val="45844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744EA"/>
    <w:multiLevelType w:val="hybridMultilevel"/>
    <w:tmpl w:val="2946B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0D4"/>
    <w:multiLevelType w:val="hybridMultilevel"/>
    <w:tmpl w:val="BBD8FEC0"/>
    <w:lvl w:ilvl="0" w:tplc="04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C9FA0AB8">
      <w:numFmt w:val="bullet"/>
      <w:lvlText w:val="-"/>
      <w:lvlJc w:val="left"/>
      <w:pPr>
        <w:ind w:left="1788" w:hanging="708"/>
      </w:pPr>
      <w:rPr>
        <w:rFonts w:ascii="Verdana" w:eastAsia="Times New Roman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70BF1"/>
    <w:multiLevelType w:val="multilevel"/>
    <w:tmpl w:val="367C85E2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505D8A"/>
    <w:multiLevelType w:val="hybridMultilevel"/>
    <w:tmpl w:val="5EDC9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10768"/>
    <w:multiLevelType w:val="hybridMultilevel"/>
    <w:tmpl w:val="CD8AE424"/>
    <w:lvl w:ilvl="0" w:tplc="CFBCDE8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90385">
    <w:abstractNumId w:val="4"/>
  </w:num>
  <w:num w:numId="2" w16cid:durableId="1672830761">
    <w:abstractNumId w:val="6"/>
  </w:num>
  <w:num w:numId="3" w16cid:durableId="1841385527">
    <w:abstractNumId w:val="5"/>
  </w:num>
  <w:num w:numId="4" w16cid:durableId="522330014">
    <w:abstractNumId w:val="13"/>
  </w:num>
  <w:num w:numId="5" w16cid:durableId="1905526579">
    <w:abstractNumId w:val="13"/>
  </w:num>
  <w:num w:numId="6" w16cid:durableId="583422066">
    <w:abstractNumId w:val="11"/>
  </w:num>
  <w:num w:numId="7" w16cid:durableId="156767256">
    <w:abstractNumId w:val="11"/>
  </w:num>
  <w:num w:numId="8" w16cid:durableId="216859956">
    <w:abstractNumId w:val="11"/>
  </w:num>
  <w:num w:numId="9" w16cid:durableId="2105688215">
    <w:abstractNumId w:val="11"/>
  </w:num>
  <w:num w:numId="10" w16cid:durableId="1647782322">
    <w:abstractNumId w:val="11"/>
  </w:num>
  <w:num w:numId="11" w16cid:durableId="50736151">
    <w:abstractNumId w:val="11"/>
  </w:num>
  <w:num w:numId="12" w16cid:durableId="659698699">
    <w:abstractNumId w:val="11"/>
  </w:num>
  <w:num w:numId="13" w16cid:durableId="521012724">
    <w:abstractNumId w:val="11"/>
  </w:num>
  <w:num w:numId="14" w16cid:durableId="322247349">
    <w:abstractNumId w:val="11"/>
  </w:num>
  <w:num w:numId="15" w16cid:durableId="1000813139">
    <w:abstractNumId w:val="11"/>
  </w:num>
  <w:num w:numId="16" w16cid:durableId="1054812831">
    <w:abstractNumId w:val="11"/>
  </w:num>
  <w:num w:numId="17" w16cid:durableId="959409879">
    <w:abstractNumId w:val="11"/>
  </w:num>
  <w:num w:numId="18" w16cid:durableId="1783300241">
    <w:abstractNumId w:val="8"/>
  </w:num>
  <w:num w:numId="19" w16cid:durableId="1250313910">
    <w:abstractNumId w:val="11"/>
  </w:num>
  <w:num w:numId="20" w16cid:durableId="1471750889">
    <w:abstractNumId w:val="11"/>
  </w:num>
  <w:num w:numId="21" w16cid:durableId="1973361730">
    <w:abstractNumId w:val="11"/>
  </w:num>
  <w:num w:numId="22" w16cid:durableId="1741247802">
    <w:abstractNumId w:val="11"/>
  </w:num>
  <w:num w:numId="23" w16cid:durableId="1297758925">
    <w:abstractNumId w:val="3"/>
  </w:num>
  <w:num w:numId="24" w16cid:durableId="1218586123">
    <w:abstractNumId w:val="12"/>
  </w:num>
  <w:num w:numId="25" w16cid:durableId="2104643877">
    <w:abstractNumId w:val="2"/>
  </w:num>
  <w:num w:numId="26" w16cid:durableId="1740858964">
    <w:abstractNumId w:val="10"/>
  </w:num>
  <w:num w:numId="27" w16cid:durableId="1803570215">
    <w:abstractNumId w:val="7"/>
  </w:num>
  <w:num w:numId="28" w16cid:durableId="1294754277">
    <w:abstractNumId w:val="1"/>
  </w:num>
  <w:num w:numId="29" w16cid:durableId="366491581">
    <w:abstractNumId w:val="9"/>
  </w:num>
  <w:num w:numId="30" w16cid:durableId="188189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71"/>
    <w:rsid w:val="00007791"/>
    <w:rsid w:val="00013D2B"/>
    <w:rsid w:val="0003063C"/>
    <w:rsid w:val="00057ED1"/>
    <w:rsid w:val="0008012F"/>
    <w:rsid w:val="00081B32"/>
    <w:rsid w:val="00091883"/>
    <w:rsid w:val="000A45DE"/>
    <w:rsid w:val="000B77F8"/>
    <w:rsid w:val="000C0C39"/>
    <w:rsid w:val="000C120F"/>
    <w:rsid w:val="000E0920"/>
    <w:rsid w:val="000F27C2"/>
    <w:rsid w:val="00183B3D"/>
    <w:rsid w:val="00185720"/>
    <w:rsid w:val="00190CDA"/>
    <w:rsid w:val="00191C58"/>
    <w:rsid w:val="001A48EC"/>
    <w:rsid w:val="001A507D"/>
    <w:rsid w:val="001A772C"/>
    <w:rsid w:val="001C3EC6"/>
    <w:rsid w:val="001C63BB"/>
    <w:rsid w:val="001D6682"/>
    <w:rsid w:val="001E0D29"/>
    <w:rsid w:val="001E1628"/>
    <w:rsid w:val="001E2804"/>
    <w:rsid w:val="001F1729"/>
    <w:rsid w:val="001F2747"/>
    <w:rsid w:val="00204D51"/>
    <w:rsid w:val="00232F02"/>
    <w:rsid w:val="00236829"/>
    <w:rsid w:val="00236C75"/>
    <w:rsid w:val="002403C7"/>
    <w:rsid w:val="002455AC"/>
    <w:rsid w:val="00293D13"/>
    <w:rsid w:val="002A48C2"/>
    <w:rsid w:val="002A6908"/>
    <w:rsid w:val="002B00BC"/>
    <w:rsid w:val="00301380"/>
    <w:rsid w:val="00311064"/>
    <w:rsid w:val="00316E5B"/>
    <w:rsid w:val="00321936"/>
    <w:rsid w:val="00360B35"/>
    <w:rsid w:val="003661C5"/>
    <w:rsid w:val="00383C62"/>
    <w:rsid w:val="00384451"/>
    <w:rsid w:val="00392F3C"/>
    <w:rsid w:val="003C4CAE"/>
    <w:rsid w:val="003E1144"/>
    <w:rsid w:val="003E53B6"/>
    <w:rsid w:val="003F20A3"/>
    <w:rsid w:val="003F780A"/>
    <w:rsid w:val="00405318"/>
    <w:rsid w:val="00406FF3"/>
    <w:rsid w:val="00432B9F"/>
    <w:rsid w:val="00433ED0"/>
    <w:rsid w:val="00433ED6"/>
    <w:rsid w:val="00442272"/>
    <w:rsid w:val="00444159"/>
    <w:rsid w:val="004455AC"/>
    <w:rsid w:val="004506F1"/>
    <w:rsid w:val="00451AF8"/>
    <w:rsid w:val="004542EB"/>
    <w:rsid w:val="00462DA2"/>
    <w:rsid w:val="00465C01"/>
    <w:rsid w:val="0047733E"/>
    <w:rsid w:val="00483371"/>
    <w:rsid w:val="00485632"/>
    <w:rsid w:val="004C1720"/>
    <w:rsid w:val="004E0202"/>
    <w:rsid w:val="005152A9"/>
    <w:rsid w:val="00522972"/>
    <w:rsid w:val="00527F2A"/>
    <w:rsid w:val="005415A3"/>
    <w:rsid w:val="00543094"/>
    <w:rsid w:val="005468F9"/>
    <w:rsid w:val="00564E7E"/>
    <w:rsid w:val="00580F57"/>
    <w:rsid w:val="00581F30"/>
    <w:rsid w:val="005B3713"/>
    <w:rsid w:val="005D0848"/>
    <w:rsid w:val="005E30E5"/>
    <w:rsid w:val="005F28DF"/>
    <w:rsid w:val="005F48DD"/>
    <w:rsid w:val="00605888"/>
    <w:rsid w:val="00632E48"/>
    <w:rsid w:val="00641412"/>
    <w:rsid w:val="0065402A"/>
    <w:rsid w:val="006561BE"/>
    <w:rsid w:val="00660A86"/>
    <w:rsid w:val="00672C1B"/>
    <w:rsid w:val="00672F4F"/>
    <w:rsid w:val="006744AE"/>
    <w:rsid w:val="00682E79"/>
    <w:rsid w:val="00687578"/>
    <w:rsid w:val="0069212C"/>
    <w:rsid w:val="00692AAC"/>
    <w:rsid w:val="006B4431"/>
    <w:rsid w:val="006B4A1F"/>
    <w:rsid w:val="006D6F82"/>
    <w:rsid w:val="006E168F"/>
    <w:rsid w:val="006E1CE2"/>
    <w:rsid w:val="006F2F65"/>
    <w:rsid w:val="00711211"/>
    <w:rsid w:val="00725F97"/>
    <w:rsid w:val="00740E69"/>
    <w:rsid w:val="007502AF"/>
    <w:rsid w:val="00750CE2"/>
    <w:rsid w:val="00770139"/>
    <w:rsid w:val="00785EA6"/>
    <w:rsid w:val="00790D27"/>
    <w:rsid w:val="00792341"/>
    <w:rsid w:val="00793AFF"/>
    <w:rsid w:val="007A16FD"/>
    <w:rsid w:val="007B37C1"/>
    <w:rsid w:val="007C4FEF"/>
    <w:rsid w:val="00811869"/>
    <w:rsid w:val="008121EA"/>
    <w:rsid w:val="00820BCB"/>
    <w:rsid w:val="00837633"/>
    <w:rsid w:val="00850D26"/>
    <w:rsid w:val="00855877"/>
    <w:rsid w:val="008600E7"/>
    <w:rsid w:val="00866E9F"/>
    <w:rsid w:val="00873E8D"/>
    <w:rsid w:val="0087740A"/>
    <w:rsid w:val="00890EAF"/>
    <w:rsid w:val="008A041D"/>
    <w:rsid w:val="008D27E9"/>
    <w:rsid w:val="008E15C7"/>
    <w:rsid w:val="0090606F"/>
    <w:rsid w:val="009243EC"/>
    <w:rsid w:val="00925017"/>
    <w:rsid w:val="00940E17"/>
    <w:rsid w:val="0094602B"/>
    <w:rsid w:val="009502AE"/>
    <w:rsid w:val="009547AA"/>
    <w:rsid w:val="009572C6"/>
    <w:rsid w:val="00963249"/>
    <w:rsid w:val="00996045"/>
    <w:rsid w:val="009A3F21"/>
    <w:rsid w:val="009A5CE0"/>
    <w:rsid w:val="009C1752"/>
    <w:rsid w:val="009D5150"/>
    <w:rsid w:val="009E3939"/>
    <w:rsid w:val="009F542B"/>
    <w:rsid w:val="00A01CF8"/>
    <w:rsid w:val="00A0285C"/>
    <w:rsid w:val="00A11503"/>
    <w:rsid w:val="00A32512"/>
    <w:rsid w:val="00A3781A"/>
    <w:rsid w:val="00A40AD5"/>
    <w:rsid w:val="00A45BFC"/>
    <w:rsid w:val="00A536B2"/>
    <w:rsid w:val="00A733D2"/>
    <w:rsid w:val="00A866E9"/>
    <w:rsid w:val="00A90E80"/>
    <w:rsid w:val="00AA5412"/>
    <w:rsid w:val="00AB53B6"/>
    <w:rsid w:val="00AF52DB"/>
    <w:rsid w:val="00B10891"/>
    <w:rsid w:val="00B167AC"/>
    <w:rsid w:val="00B17C21"/>
    <w:rsid w:val="00B25736"/>
    <w:rsid w:val="00B32E62"/>
    <w:rsid w:val="00B35518"/>
    <w:rsid w:val="00B37769"/>
    <w:rsid w:val="00B577A4"/>
    <w:rsid w:val="00B66FBA"/>
    <w:rsid w:val="00B92EE3"/>
    <w:rsid w:val="00BA7850"/>
    <w:rsid w:val="00BB5DE8"/>
    <w:rsid w:val="00BC20F3"/>
    <w:rsid w:val="00BC453B"/>
    <w:rsid w:val="00BE1CE2"/>
    <w:rsid w:val="00BE3863"/>
    <w:rsid w:val="00BF51FF"/>
    <w:rsid w:val="00C179FA"/>
    <w:rsid w:val="00C3212E"/>
    <w:rsid w:val="00C413E9"/>
    <w:rsid w:val="00C41E65"/>
    <w:rsid w:val="00C47360"/>
    <w:rsid w:val="00C6387E"/>
    <w:rsid w:val="00C740EE"/>
    <w:rsid w:val="00C74729"/>
    <w:rsid w:val="00CA3FB2"/>
    <w:rsid w:val="00CB76CB"/>
    <w:rsid w:val="00CD399F"/>
    <w:rsid w:val="00CE0ACA"/>
    <w:rsid w:val="00CE2045"/>
    <w:rsid w:val="00CE2366"/>
    <w:rsid w:val="00CF2519"/>
    <w:rsid w:val="00D03073"/>
    <w:rsid w:val="00D03DCA"/>
    <w:rsid w:val="00D2303D"/>
    <w:rsid w:val="00D252EB"/>
    <w:rsid w:val="00D375CD"/>
    <w:rsid w:val="00D47CBD"/>
    <w:rsid w:val="00D56504"/>
    <w:rsid w:val="00D60460"/>
    <w:rsid w:val="00D64988"/>
    <w:rsid w:val="00D838F2"/>
    <w:rsid w:val="00D8394D"/>
    <w:rsid w:val="00DC3ED5"/>
    <w:rsid w:val="00DD2867"/>
    <w:rsid w:val="00DD36C1"/>
    <w:rsid w:val="00DF065A"/>
    <w:rsid w:val="00DF651C"/>
    <w:rsid w:val="00E0443D"/>
    <w:rsid w:val="00E264AD"/>
    <w:rsid w:val="00E44B16"/>
    <w:rsid w:val="00E50223"/>
    <w:rsid w:val="00E55DA6"/>
    <w:rsid w:val="00E72DC3"/>
    <w:rsid w:val="00E77710"/>
    <w:rsid w:val="00E9570C"/>
    <w:rsid w:val="00E95A59"/>
    <w:rsid w:val="00EA09F5"/>
    <w:rsid w:val="00EA6990"/>
    <w:rsid w:val="00EB3EA3"/>
    <w:rsid w:val="00EB71BF"/>
    <w:rsid w:val="00ED4D65"/>
    <w:rsid w:val="00EE4D9A"/>
    <w:rsid w:val="00EE6B32"/>
    <w:rsid w:val="00F153C5"/>
    <w:rsid w:val="00F451A6"/>
    <w:rsid w:val="00F54574"/>
    <w:rsid w:val="00F550FB"/>
    <w:rsid w:val="00F671BA"/>
    <w:rsid w:val="00F70678"/>
    <w:rsid w:val="00FA76E7"/>
    <w:rsid w:val="00FB0312"/>
    <w:rsid w:val="00FD6E25"/>
    <w:rsid w:val="00FD7A41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D0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94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F1729"/>
    <w:pPr>
      <w:keepNext/>
      <w:keepLines/>
      <w:numPr>
        <w:numId w:val="6"/>
      </w:numPr>
      <w:tabs>
        <w:tab w:val="left" w:pos="567"/>
      </w:tabs>
      <w:spacing w:after="120"/>
      <w:ind w:left="0" w:firstLine="0"/>
      <w:outlineLvl w:val="0"/>
    </w:pPr>
    <w:rPr>
      <w:rFonts w:ascii="Verdana" w:eastAsiaTheme="majorEastAsia" w:hAnsi="Verdana" w:cs="Arial"/>
      <w:b/>
      <w:bCs/>
      <w:caps/>
      <w:color w:val="1E416E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0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833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83371"/>
  </w:style>
  <w:style w:type="paragraph" w:styleId="Voettekst">
    <w:name w:val="footer"/>
    <w:basedOn w:val="Standaard"/>
    <w:link w:val="VoettekstChar"/>
    <w:unhideWhenUsed/>
    <w:rsid w:val="004833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3371"/>
  </w:style>
  <w:style w:type="table" w:styleId="Tabelraster">
    <w:name w:val="Table Grid"/>
    <w:basedOn w:val="Standaardtabel"/>
    <w:rsid w:val="00483371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33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37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483371"/>
  </w:style>
  <w:style w:type="paragraph" w:styleId="Lijstalinea">
    <w:name w:val="List Paragraph"/>
    <w:basedOn w:val="Standaard"/>
    <w:uiPriority w:val="34"/>
    <w:qFormat/>
    <w:rsid w:val="0044415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72C1B"/>
    <w:rPr>
      <w:b/>
      <w:bCs/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1F1729"/>
    <w:rPr>
      <w:rFonts w:ascii="Verdana" w:eastAsiaTheme="majorEastAsia" w:hAnsi="Verdana" w:cs="Arial"/>
      <w:b/>
      <w:bCs/>
      <w:caps/>
      <w:color w:val="1E416E"/>
      <w:sz w:val="24"/>
      <w:szCs w:val="24"/>
    </w:rPr>
  </w:style>
  <w:style w:type="paragraph" w:customStyle="1" w:styleId="Stijl">
    <w:name w:val="Stijl"/>
    <w:rsid w:val="00CB76C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47733E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A0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eenafstand">
    <w:name w:val="No Spacing"/>
    <w:uiPriority w:val="1"/>
    <w:qFormat/>
    <w:rsid w:val="00EA09F5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ACD313D7B94DB294F85F8B48B0D7" ma:contentTypeVersion="17" ma:contentTypeDescription="Een nieuw document maken." ma:contentTypeScope="" ma:versionID="d2b06f51918c2a37ace6e56b5e1b6aeb">
  <xsd:schema xmlns:xsd="http://www.w3.org/2001/XMLSchema" xmlns:xs="http://www.w3.org/2001/XMLSchema" xmlns:p="http://schemas.microsoft.com/office/2006/metadata/properties" xmlns:ns2="e06b98b7-d5cb-40ae-a906-b7e7022afa07" xmlns:ns3="38b58e83-998a-495c-a2fb-4a4b26f4f7ac" targetNamespace="http://schemas.microsoft.com/office/2006/metadata/properties" ma:root="true" ma:fieldsID="34a690113823164f09e60c123d3ea351" ns2:_="" ns3:_="">
    <xsd:import namespace="e06b98b7-d5cb-40ae-a906-b7e7022afa07"/>
    <xsd:import namespace="38b58e83-998a-495c-a2fb-4a4b26f4f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98b7-d5cb-40ae-a906-b7e7022af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29e076b-81d9-4db3-9940-6a4841a5d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8e83-998a-495c-a2fb-4a4b26f4f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987404-d1a8-43a1-9c44-b29eb3da25ad}" ma:internalName="TaxCatchAll" ma:showField="CatchAllData" ma:web="38b58e83-998a-495c-a2fb-4a4b26f4f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9C4E1-D522-4534-84A1-2A86DACCF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82B71-EA85-4D5F-A5F9-25F2F05D9D53}"/>
</file>

<file path=customXml/itemProps3.xml><?xml version="1.0" encoding="utf-8"?>
<ds:datastoreItem xmlns:ds="http://schemas.openxmlformats.org/officeDocument/2006/customXml" ds:itemID="{63C51AB7-32E0-4253-A21E-925A70EDE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2020-04-12T08:14:00Z</dcterms:created>
  <dcterms:modified xsi:type="dcterms:W3CDTF">2023-05-29T08:30:00Z</dcterms:modified>
</cp:coreProperties>
</file>